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 Анкета для родителей, чтобы выявить запросы на улучшение или дополнение РППС в детском саду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 определить, соответствуют ли созданные условия в группе и детском саду в целом задачам развития и воспитания детей, просим вас ответить на несколько вопросов. Поставьте отметку напротив одного из вариантов или предложите свой ответ. Ваши ответы помогут нам скорректировать недочеты и организовать работу на более высоком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Что, на ваш взгляд, включает в себя понятие «развивающая предметно-пространственная среда детского сада»?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Созданы ли, на ваш взгляд, в группе условия для всестороннего развития и воспитания детей?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вполне;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Какие из перечисленных условий созданы в группе?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художественно-эстетического развития детей;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познавательного развития детей;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речевого развития детей;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г)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 развития детей;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социально-коммуникативного развития;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Достаточно ли в группе дидактических средств для всестороннего развития детей и игрового оборудования для разных видов детской деятельности?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ваш вариант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Присутствует ли креативный подход воспитателей к оформлению интерьера группы?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ваш вариант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Какие идеи по оформлению или обновлению интерьера группы вы предложили воспитателям в настоящий момент?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 вы оцениваете оформление помещений детского сада в целом по 5-балльной шкале?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Считаете ли вы необходимым улучшение материальной базы детского сада и группы?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Оцените свою степень участия в процессе создания развивающей среды детского сада и группы: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высокая;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низкая.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бы вы хотели изменить в оформлении группового помещения, других помещений детского сада?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eb2ebde883a4f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